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Pr="00016276" w:rsidRDefault="00AA4CB5"/>
    <w:p w:rsidR="00AA4CB5" w:rsidRPr="00016276" w:rsidRDefault="00AA4CB5"/>
    <w:p w:rsidR="00AA4CB5" w:rsidRPr="00016276" w:rsidRDefault="00AA4CB5"/>
    <w:p w:rsidR="00AA4CB5" w:rsidRPr="00016276" w:rsidRDefault="00AA4CB5"/>
    <w:p w:rsidR="00AA4CB5" w:rsidRPr="00016276" w:rsidRDefault="00AA4CB5"/>
    <w:p w:rsidR="00AA4CB5" w:rsidRDefault="00AA4CB5"/>
    <w:p w:rsidR="00220F10" w:rsidRDefault="00220F10"/>
    <w:p w:rsidR="00220F10" w:rsidRDefault="00220F10"/>
    <w:p w:rsidR="00220F10" w:rsidRPr="00016276" w:rsidRDefault="00220F10"/>
    <w:p w:rsidR="006619BE" w:rsidRPr="00016276" w:rsidRDefault="008C5550">
      <w:pPr>
        <w:jc w:val="center"/>
      </w:pPr>
      <w:bookmarkStart w:id="0" w:name="_Hlk22469238"/>
      <w:r>
        <w:t>Article</w:t>
      </w:r>
    </w:p>
    <w:bookmarkEnd w:id="0"/>
    <w:p w:rsidR="00AA4CB5" w:rsidRPr="00016276" w:rsidRDefault="001B0B9E">
      <w:pPr>
        <w:jc w:val="center"/>
      </w:pPr>
      <w:r w:rsidRPr="00016276">
        <w:t>Name</w:t>
      </w:r>
    </w:p>
    <w:p w:rsidR="00AA4CB5" w:rsidRPr="00016276" w:rsidRDefault="001B0B9E">
      <w:pPr>
        <w:jc w:val="center"/>
      </w:pPr>
      <w:r w:rsidRPr="00016276">
        <w:t>Academic Institution</w:t>
      </w:r>
    </w:p>
    <w:p w:rsidR="00AA4CB5" w:rsidRPr="00016276" w:rsidRDefault="001B0B9E">
      <w:pPr>
        <w:jc w:val="center"/>
      </w:pPr>
      <w:r w:rsidRPr="00016276">
        <w:t>Date</w:t>
      </w: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724916F4" w:rsidRPr="00016276" w:rsidRDefault="724916F4" w:rsidP="724916F4"/>
    <w:p w:rsidR="00220F10" w:rsidRDefault="00220F10" w:rsidP="00220F10">
      <w:pPr>
        <w:jc w:val="center"/>
        <w:rPr>
          <w:b/>
        </w:rPr>
      </w:pPr>
      <w:r>
        <w:rPr>
          <w:b/>
        </w:rPr>
        <w:lastRenderedPageBreak/>
        <w:t>Article</w:t>
      </w:r>
    </w:p>
    <w:p w:rsidR="004345E6" w:rsidRPr="00220F10" w:rsidRDefault="004345E6" w:rsidP="00220F10">
      <w:pPr>
        <w:jc w:val="center"/>
        <w:rPr>
          <w:b/>
        </w:rPr>
      </w:pPr>
      <w:r w:rsidRPr="00220F10">
        <w:rPr>
          <w:b/>
        </w:rPr>
        <w:t>Introduction</w:t>
      </w:r>
    </w:p>
    <w:p w:rsidR="004345E6" w:rsidRDefault="004345E6" w:rsidP="008C5550">
      <w:r>
        <w:tab/>
        <w:t>This article</w:t>
      </w:r>
      <w:r w:rsidR="00220F10">
        <w:t xml:space="preserve"> “ A </w:t>
      </w:r>
      <w:r w:rsidR="00220F10" w:rsidRPr="00224997">
        <w:t>global leader's guide to managing business con</w:t>
      </w:r>
      <w:r w:rsidR="00220F10">
        <w:t xml:space="preserve">duct” </w:t>
      </w:r>
      <w:r>
        <w:t>presents different guidelines which can be used by leaders of global businesses to manage the conduct of their businesses as well as ensure that the business operations are conducted in an ethical manner. Through this article, the differentiation between the compliance programs and the business ethic responsibilities is presented. Companies need to use ethics and compliance programs to make sure that they meet the needs of the global business responsibilities. However, there are gaps which make it difficult for the compliance and business ethics to meet the standards that have been set</w:t>
      </w:r>
      <w:r w:rsidR="00220F10" w:rsidRPr="00220F10">
        <w:t xml:space="preserve"> </w:t>
      </w:r>
      <w:r w:rsidR="00220F10">
        <w:t>(Paine et al., 2011)</w:t>
      </w:r>
      <w:r>
        <w:t xml:space="preserve">. The authors of the article present data as one of the most important assets which can be used in addressing the gaps which exist. Through this article, </w:t>
      </w:r>
      <w:r w:rsidR="00224997">
        <w:t xml:space="preserve">a discussion on the shortfalls of ethics and compliance on addressing the global business ethic responsibility is presented as well as the way that data tools and data driven techniques can be used to promote the growth of the company’s brand and address other issues that might affect the business. </w:t>
      </w:r>
    </w:p>
    <w:p w:rsidR="00160231" w:rsidRPr="00220F10" w:rsidRDefault="00160231" w:rsidP="00220F10">
      <w:pPr>
        <w:jc w:val="center"/>
      </w:pPr>
      <w:r w:rsidRPr="00160231">
        <w:rPr>
          <w:b/>
          <w:bCs/>
        </w:rPr>
        <w:t>Conclusion</w:t>
      </w:r>
    </w:p>
    <w:p w:rsidR="00224997" w:rsidRDefault="00160231" w:rsidP="008C5550">
      <w:r>
        <w:tab/>
        <w:t xml:space="preserve">Through this article, we are able to see the different ways that business leaders of various global businesses can work </w:t>
      </w:r>
      <w:r w:rsidR="00432A87">
        <w:t>towards the management of the business conduct. Through surveys conducted on employees of multinational organizations in this article, the various core standards which need to be achieved by the companies have been set out. The authors also present the different ways that the multinational companies need to work towards improving their corporate culture or behavior and also the social responsibility</w:t>
      </w:r>
      <w:r w:rsidR="00220F10" w:rsidRPr="00220F10">
        <w:t xml:space="preserve"> </w:t>
      </w:r>
      <w:r w:rsidR="00220F10">
        <w:t>(Paine et al., 2011)</w:t>
      </w:r>
      <w:r w:rsidR="00432A87">
        <w:t xml:space="preserve">. Through the use of different data driven techniques and also data tools, the company leaders are able to find different evidence based strategies which will help them grow the brands of their companies </w:t>
      </w:r>
      <w:r w:rsidR="00432A87">
        <w:lastRenderedPageBreak/>
        <w:t xml:space="preserve">throughout the globe, create a </w:t>
      </w:r>
      <w:r w:rsidR="004345E6">
        <w:t xml:space="preserve">good corporate culture in the company and also ensure that the social responsibility is achieved. Leaders also need to use data so that they can be able to understand the needs of their employees and meet them, this way they can improve the efficiency of their companies. </w:t>
      </w:r>
    </w:p>
    <w:p w:rsidR="00224997" w:rsidRDefault="00224997">
      <w:r>
        <w:br w:type="page"/>
      </w:r>
    </w:p>
    <w:p w:rsidR="00160231" w:rsidRDefault="00224997" w:rsidP="00224997">
      <w:pPr>
        <w:jc w:val="center"/>
      </w:pPr>
      <w:r>
        <w:lastRenderedPageBreak/>
        <w:t>Reference</w:t>
      </w:r>
    </w:p>
    <w:p w:rsidR="00224997" w:rsidRPr="00160231" w:rsidRDefault="00224997" w:rsidP="00224997">
      <w:pPr>
        <w:ind w:left="720" w:hanging="720"/>
      </w:pPr>
      <w:r w:rsidRPr="00224997">
        <w:t>Paine, L. S., Deshpandé, R., &amp; Margolis, J. D. (2011). A global leader's guide to managing business conduct.</w:t>
      </w:r>
      <w:r w:rsidR="00220F10">
        <w:t xml:space="preserve"> Harvard Business Review.</w:t>
      </w:r>
    </w:p>
    <w:sectPr w:rsidR="00224997" w:rsidRPr="00160231" w:rsidSect="00297BD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25EB" w:rsidRDefault="008525EB">
      <w:pPr>
        <w:spacing w:line="240" w:lineRule="auto"/>
      </w:pPr>
      <w:r>
        <w:separator/>
      </w:r>
    </w:p>
  </w:endnote>
  <w:endnote w:type="continuationSeparator" w:id="1">
    <w:p w:rsidR="008525EB" w:rsidRDefault="008525E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20" w:rsidRDefault="00971B20">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20" w:rsidRDefault="00971B20">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20" w:rsidRDefault="00971B20">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25EB" w:rsidRDefault="008525EB">
      <w:pPr>
        <w:spacing w:line="240" w:lineRule="auto"/>
      </w:pPr>
      <w:r>
        <w:separator/>
      </w:r>
    </w:p>
  </w:footnote>
  <w:footnote w:type="continuationSeparator" w:id="1">
    <w:p w:rsidR="008525EB" w:rsidRDefault="008525E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20" w:rsidRDefault="00971B20">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20" w:rsidRDefault="008C5550" w:rsidP="009D7B1C">
    <w:pPr>
      <w:pBdr>
        <w:top w:val="nil"/>
        <w:left w:val="nil"/>
        <w:bottom w:val="nil"/>
        <w:right w:val="nil"/>
        <w:between w:val="nil"/>
      </w:pBdr>
      <w:tabs>
        <w:tab w:val="center" w:pos="4680"/>
        <w:tab w:val="right" w:pos="9360"/>
      </w:tabs>
      <w:spacing w:line="240" w:lineRule="auto"/>
      <w:rPr>
        <w:color w:val="000000"/>
      </w:rPr>
    </w:pPr>
    <w:r>
      <w:rPr>
        <w:color w:val="000000"/>
      </w:rPr>
      <w:t xml:space="preserve">ARTICLE </w:t>
    </w:r>
    <w:r w:rsidR="00971B20">
      <w:rPr>
        <w:color w:val="000000"/>
      </w:rPr>
      <w:tab/>
    </w:r>
    <w:r w:rsidR="00220F10">
      <w:rPr>
        <w:color w:val="000000"/>
      </w:rPr>
      <w:t xml:space="preserve">                                                                                                                                      </w:t>
    </w:r>
    <w:r w:rsidR="00935610">
      <w:rPr>
        <w:color w:val="000000"/>
      </w:rPr>
      <w:fldChar w:fldCharType="begin"/>
    </w:r>
    <w:r w:rsidR="00971B20">
      <w:rPr>
        <w:color w:val="000000"/>
      </w:rPr>
      <w:instrText>PAGE</w:instrText>
    </w:r>
    <w:r w:rsidR="00935610">
      <w:rPr>
        <w:color w:val="000000"/>
      </w:rPr>
      <w:fldChar w:fldCharType="separate"/>
    </w:r>
    <w:r w:rsidR="003D6B24">
      <w:rPr>
        <w:noProof/>
        <w:color w:val="000000"/>
      </w:rPr>
      <w:t>2</w:t>
    </w:r>
    <w:r w:rsidR="00935610">
      <w:rPr>
        <w:color w:val="000000"/>
      </w:rPr>
      <w:fldChar w:fldCharType="end"/>
    </w:r>
  </w:p>
  <w:p w:rsidR="00971B20" w:rsidRDefault="00971B20" w:rsidP="009D7B1C">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20" w:rsidRDefault="00220F10">
    <w:pPr>
      <w:pBdr>
        <w:top w:val="nil"/>
        <w:left w:val="nil"/>
        <w:bottom w:val="nil"/>
        <w:right w:val="nil"/>
        <w:between w:val="nil"/>
      </w:pBdr>
      <w:tabs>
        <w:tab w:val="center" w:pos="4680"/>
        <w:tab w:val="right" w:pos="9360"/>
      </w:tabs>
      <w:spacing w:line="240" w:lineRule="auto"/>
      <w:rPr>
        <w:color w:val="000000"/>
      </w:rPr>
    </w:pPr>
    <w:r>
      <w:rPr>
        <w:color w:val="000000"/>
      </w:rPr>
      <w:t xml:space="preserve"> </w:t>
    </w:r>
    <w:r w:rsidR="00971B20">
      <w:rPr>
        <w:color w:val="000000"/>
      </w:rPr>
      <w:t xml:space="preserve">Running head: </w:t>
    </w:r>
    <w:r w:rsidR="008C5550">
      <w:rPr>
        <w:color w:val="000000"/>
      </w:rPr>
      <w:t xml:space="preserve">ARTICLE                                                             </w:t>
    </w:r>
    <w:r>
      <w:rPr>
        <w:color w:val="000000"/>
      </w:rPr>
      <w:t xml:space="preserve">                                               </w:t>
    </w:r>
    <w:r w:rsidR="008C5550">
      <w:rPr>
        <w:color w:val="000000"/>
      </w:rPr>
      <w:t xml:space="preserve">  </w:t>
    </w:r>
    <w:r w:rsidR="00935610">
      <w:rPr>
        <w:color w:val="000000"/>
      </w:rPr>
      <w:fldChar w:fldCharType="begin"/>
    </w:r>
    <w:r w:rsidR="00971B20">
      <w:rPr>
        <w:color w:val="000000"/>
      </w:rPr>
      <w:instrText>PAGE</w:instrText>
    </w:r>
    <w:r w:rsidR="00935610">
      <w:rPr>
        <w:color w:val="000000"/>
      </w:rPr>
      <w:fldChar w:fldCharType="separate"/>
    </w:r>
    <w:r w:rsidR="003D6B24">
      <w:rPr>
        <w:noProof/>
        <w:color w:val="000000"/>
      </w:rPr>
      <w:t>1</w:t>
    </w:r>
    <w:r w:rsidR="00935610">
      <w:rPr>
        <w:color w:val="000000"/>
      </w:rPr>
      <w:fldChar w:fldCharType="end"/>
    </w:r>
  </w:p>
  <w:p w:rsidR="00971B20" w:rsidRDefault="00971B20">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A4C03"/>
    <w:multiLevelType w:val="hybridMultilevel"/>
    <w:tmpl w:val="AAA63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325A19"/>
    <w:multiLevelType w:val="hybridMultilevel"/>
    <w:tmpl w:val="6B808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4CD614C"/>
    <w:multiLevelType w:val="hybridMultilevel"/>
    <w:tmpl w:val="CC3C9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B20759A"/>
    <w:multiLevelType w:val="hybridMultilevel"/>
    <w:tmpl w:val="599AC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mwqAUAMlOTfywAAAA="/>
  </w:docVars>
  <w:rsids>
    <w:rsidRoot w:val="00AA4CB5"/>
    <w:rsid w:val="000060FE"/>
    <w:rsid w:val="00016276"/>
    <w:rsid w:val="00027A32"/>
    <w:rsid w:val="00034A86"/>
    <w:rsid w:val="000378E4"/>
    <w:rsid w:val="00042D23"/>
    <w:rsid w:val="000457AC"/>
    <w:rsid w:val="0004694E"/>
    <w:rsid w:val="00065F46"/>
    <w:rsid w:val="00066EC9"/>
    <w:rsid w:val="00087130"/>
    <w:rsid w:val="00096B08"/>
    <w:rsid w:val="00096B63"/>
    <w:rsid w:val="000A68F7"/>
    <w:rsid w:val="000B0588"/>
    <w:rsid w:val="000B4A73"/>
    <w:rsid w:val="000D4511"/>
    <w:rsid w:val="000D5FEE"/>
    <w:rsid w:val="000D6001"/>
    <w:rsid w:val="00100881"/>
    <w:rsid w:val="00104E70"/>
    <w:rsid w:val="00150369"/>
    <w:rsid w:val="00153E71"/>
    <w:rsid w:val="00160231"/>
    <w:rsid w:val="00163D38"/>
    <w:rsid w:val="00165283"/>
    <w:rsid w:val="00170B14"/>
    <w:rsid w:val="00172618"/>
    <w:rsid w:val="00180F0E"/>
    <w:rsid w:val="001B0B9E"/>
    <w:rsid w:val="001C6151"/>
    <w:rsid w:val="001D1ABA"/>
    <w:rsid w:val="001D35D7"/>
    <w:rsid w:val="0020614A"/>
    <w:rsid w:val="00207164"/>
    <w:rsid w:val="00220F10"/>
    <w:rsid w:val="00224997"/>
    <w:rsid w:val="00225B4B"/>
    <w:rsid w:val="0022694A"/>
    <w:rsid w:val="002365BA"/>
    <w:rsid w:val="00251504"/>
    <w:rsid w:val="00261A4B"/>
    <w:rsid w:val="002651AD"/>
    <w:rsid w:val="00293B9B"/>
    <w:rsid w:val="00297BD5"/>
    <w:rsid w:val="002A68C2"/>
    <w:rsid w:val="002B054E"/>
    <w:rsid w:val="002B23B3"/>
    <w:rsid w:val="002C11C5"/>
    <w:rsid w:val="002E07DF"/>
    <w:rsid w:val="00326DE7"/>
    <w:rsid w:val="003336F7"/>
    <w:rsid w:val="00356E3B"/>
    <w:rsid w:val="0036124B"/>
    <w:rsid w:val="0039563F"/>
    <w:rsid w:val="003B7B23"/>
    <w:rsid w:val="003C2963"/>
    <w:rsid w:val="003D0D13"/>
    <w:rsid w:val="003D6B24"/>
    <w:rsid w:val="0041223C"/>
    <w:rsid w:val="00417FB4"/>
    <w:rsid w:val="004201CB"/>
    <w:rsid w:val="004246D7"/>
    <w:rsid w:val="00424FC2"/>
    <w:rsid w:val="00432A87"/>
    <w:rsid w:val="004345E6"/>
    <w:rsid w:val="0044106E"/>
    <w:rsid w:val="0045723E"/>
    <w:rsid w:val="00461C9A"/>
    <w:rsid w:val="00495771"/>
    <w:rsid w:val="004C48CA"/>
    <w:rsid w:val="004E51E6"/>
    <w:rsid w:val="004F32E1"/>
    <w:rsid w:val="00503DF6"/>
    <w:rsid w:val="00524BF3"/>
    <w:rsid w:val="0055328C"/>
    <w:rsid w:val="005650CC"/>
    <w:rsid w:val="0057012F"/>
    <w:rsid w:val="00571E44"/>
    <w:rsid w:val="00573257"/>
    <w:rsid w:val="005B1811"/>
    <w:rsid w:val="005C78D4"/>
    <w:rsid w:val="005D2C79"/>
    <w:rsid w:val="005E5676"/>
    <w:rsid w:val="00607BE5"/>
    <w:rsid w:val="0061005A"/>
    <w:rsid w:val="006112EF"/>
    <w:rsid w:val="006155BB"/>
    <w:rsid w:val="006473CB"/>
    <w:rsid w:val="006553EC"/>
    <w:rsid w:val="006619BE"/>
    <w:rsid w:val="0067689C"/>
    <w:rsid w:val="00677A46"/>
    <w:rsid w:val="006859C6"/>
    <w:rsid w:val="006874B1"/>
    <w:rsid w:val="006C1652"/>
    <w:rsid w:val="006F0571"/>
    <w:rsid w:val="0070712A"/>
    <w:rsid w:val="0070738F"/>
    <w:rsid w:val="00707CC9"/>
    <w:rsid w:val="00713C0A"/>
    <w:rsid w:val="00725AC8"/>
    <w:rsid w:val="00733FD2"/>
    <w:rsid w:val="0074020C"/>
    <w:rsid w:val="00750EDC"/>
    <w:rsid w:val="007541DE"/>
    <w:rsid w:val="0075637D"/>
    <w:rsid w:val="00757854"/>
    <w:rsid w:val="007854FF"/>
    <w:rsid w:val="00787EA1"/>
    <w:rsid w:val="007A2CC4"/>
    <w:rsid w:val="007A58B7"/>
    <w:rsid w:val="007B1760"/>
    <w:rsid w:val="007B3834"/>
    <w:rsid w:val="007E414E"/>
    <w:rsid w:val="007F7113"/>
    <w:rsid w:val="008222FE"/>
    <w:rsid w:val="00822C11"/>
    <w:rsid w:val="008335C8"/>
    <w:rsid w:val="0084718C"/>
    <w:rsid w:val="008525EB"/>
    <w:rsid w:val="008759A1"/>
    <w:rsid w:val="00896EE5"/>
    <w:rsid w:val="008A0CD0"/>
    <w:rsid w:val="008A1919"/>
    <w:rsid w:val="008B2108"/>
    <w:rsid w:val="008B7D63"/>
    <w:rsid w:val="008C5550"/>
    <w:rsid w:val="00910B62"/>
    <w:rsid w:val="00935610"/>
    <w:rsid w:val="00956C0A"/>
    <w:rsid w:val="00971B20"/>
    <w:rsid w:val="00983B54"/>
    <w:rsid w:val="00997A89"/>
    <w:rsid w:val="009B4450"/>
    <w:rsid w:val="009D7730"/>
    <w:rsid w:val="009D7B1C"/>
    <w:rsid w:val="009F2301"/>
    <w:rsid w:val="00A3743D"/>
    <w:rsid w:val="00A41DB4"/>
    <w:rsid w:val="00A85D92"/>
    <w:rsid w:val="00AA4CB5"/>
    <w:rsid w:val="00AF214B"/>
    <w:rsid w:val="00AF3AB1"/>
    <w:rsid w:val="00B041B4"/>
    <w:rsid w:val="00B04DAC"/>
    <w:rsid w:val="00B06B10"/>
    <w:rsid w:val="00B206B9"/>
    <w:rsid w:val="00B333C0"/>
    <w:rsid w:val="00B46295"/>
    <w:rsid w:val="00B54BB4"/>
    <w:rsid w:val="00B54CAD"/>
    <w:rsid w:val="00B64EC6"/>
    <w:rsid w:val="00B74282"/>
    <w:rsid w:val="00BA3323"/>
    <w:rsid w:val="00BA4C12"/>
    <w:rsid w:val="00BB3C8C"/>
    <w:rsid w:val="00BC2CA9"/>
    <w:rsid w:val="00BE4971"/>
    <w:rsid w:val="00C0134D"/>
    <w:rsid w:val="00C02093"/>
    <w:rsid w:val="00C07047"/>
    <w:rsid w:val="00C236AE"/>
    <w:rsid w:val="00C35AC7"/>
    <w:rsid w:val="00C414AB"/>
    <w:rsid w:val="00C5492D"/>
    <w:rsid w:val="00C553D6"/>
    <w:rsid w:val="00C55DBF"/>
    <w:rsid w:val="00C677A7"/>
    <w:rsid w:val="00C71367"/>
    <w:rsid w:val="00C735F5"/>
    <w:rsid w:val="00C87209"/>
    <w:rsid w:val="00C87B1A"/>
    <w:rsid w:val="00C9606C"/>
    <w:rsid w:val="00D10287"/>
    <w:rsid w:val="00D34AD4"/>
    <w:rsid w:val="00D3692A"/>
    <w:rsid w:val="00D51A27"/>
    <w:rsid w:val="00D672CB"/>
    <w:rsid w:val="00DA5F1A"/>
    <w:rsid w:val="00DB4481"/>
    <w:rsid w:val="00DC2834"/>
    <w:rsid w:val="00DC39D4"/>
    <w:rsid w:val="00DC6CCC"/>
    <w:rsid w:val="00DE3ECA"/>
    <w:rsid w:val="00E32EF9"/>
    <w:rsid w:val="00E37DF9"/>
    <w:rsid w:val="00E47D4C"/>
    <w:rsid w:val="00E52147"/>
    <w:rsid w:val="00E8765C"/>
    <w:rsid w:val="00EA1F12"/>
    <w:rsid w:val="00EB394F"/>
    <w:rsid w:val="00EC6B4C"/>
    <w:rsid w:val="00ED70E7"/>
    <w:rsid w:val="00EF1EE5"/>
    <w:rsid w:val="00EF4848"/>
    <w:rsid w:val="00F151A0"/>
    <w:rsid w:val="00F35873"/>
    <w:rsid w:val="00F55D3E"/>
    <w:rsid w:val="00F60D6E"/>
    <w:rsid w:val="00F73F0C"/>
    <w:rsid w:val="00F93FED"/>
    <w:rsid w:val="00FB3CA0"/>
    <w:rsid w:val="00FC52C2"/>
    <w:rsid w:val="00FE0F7B"/>
    <w:rsid w:val="00FE3E05"/>
    <w:rsid w:val="00FE7BEB"/>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BE"/>
  </w:style>
  <w:style w:type="paragraph" w:styleId="Heading1">
    <w:name w:val="heading 1"/>
    <w:basedOn w:val="Normal"/>
    <w:next w:val="Normal"/>
    <w:rsid w:val="00297BD5"/>
    <w:pPr>
      <w:keepNext/>
      <w:keepLines/>
      <w:spacing w:before="480" w:after="120"/>
      <w:outlineLvl w:val="0"/>
    </w:pPr>
    <w:rPr>
      <w:b/>
      <w:sz w:val="48"/>
      <w:szCs w:val="48"/>
    </w:rPr>
  </w:style>
  <w:style w:type="paragraph" w:styleId="Heading2">
    <w:name w:val="heading 2"/>
    <w:basedOn w:val="Normal"/>
    <w:next w:val="Normal"/>
    <w:rsid w:val="00297BD5"/>
    <w:pPr>
      <w:keepNext/>
      <w:keepLines/>
      <w:spacing w:before="360" w:after="80"/>
      <w:outlineLvl w:val="1"/>
    </w:pPr>
    <w:rPr>
      <w:b/>
      <w:sz w:val="36"/>
      <w:szCs w:val="36"/>
    </w:rPr>
  </w:style>
  <w:style w:type="paragraph" w:styleId="Heading3">
    <w:name w:val="heading 3"/>
    <w:basedOn w:val="Normal"/>
    <w:next w:val="Normal"/>
    <w:rsid w:val="00297BD5"/>
    <w:pPr>
      <w:keepNext/>
      <w:keepLines/>
      <w:spacing w:before="280" w:after="80"/>
      <w:outlineLvl w:val="2"/>
    </w:pPr>
    <w:rPr>
      <w:b/>
      <w:sz w:val="28"/>
      <w:szCs w:val="28"/>
    </w:rPr>
  </w:style>
  <w:style w:type="paragraph" w:styleId="Heading4">
    <w:name w:val="heading 4"/>
    <w:basedOn w:val="Normal"/>
    <w:next w:val="Normal"/>
    <w:rsid w:val="00297BD5"/>
    <w:pPr>
      <w:keepNext/>
      <w:keepLines/>
      <w:spacing w:before="240" w:after="40"/>
      <w:outlineLvl w:val="3"/>
    </w:pPr>
    <w:rPr>
      <w:b/>
    </w:rPr>
  </w:style>
  <w:style w:type="paragraph" w:styleId="Heading5">
    <w:name w:val="heading 5"/>
    <w:basedOn w:val="Normal"/>
    <w:next w:val="Normal"/>
    <w:rsid w:val="00297BD5"/>
    <w:pPr>
      <w:keepNext/>
      <w:keepLines/>
      <w:spacing w:before="220" w:after="40"/>
      <w:outlineLvl w:val="4"/>
    </w:pPr>
    <w:rPr>
      <w:b/>
      <w:sz w:val="22"/>
      <w:szCs w:val="22"/>
    </w:rPr>
  </w:style>
  <w:style w:type="paragraph" w:styleId="Heading6">
    <w:name w:val="heading 6"/>
    <w:basedOn w:val="Normal"/>
    <w:next w:val="Normal"/>
    <w:rsid w:val="00297BD5"/>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297BD5"/>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297BD5"/>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9D7B1C"/>
    <w:pPr>
      <w:ind w:left="720"/>
      <w:contextualSpacing/>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362</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2020-05-29T23:25:00Z</dcterms:created>
  <dcterms:modified xsi:type="dcterms:W3CDTF">2020-05-29T23:25:00Z</dcterms:modified>
</cp:coreProperties>
</file>